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lenraster"/>
        <w:tblW w:w="0" w:type="auto"/>
        <w:tblInd w:w="-113" w:type="dxa"/>
        <w:tblLook w:val="04A0" w:firstRow="1" w:lastRow="0" w:firstColumn="1" w:lastColumn="0" w:noHBand="0" w:noVBand="1"/>
      </w:tblPr>
      <w:tblGrid>
        <w:gridCol w:w="4824"/>
        <w:gridCol w:w="1688"/>
        <w:gridCol w:w="2193"/>
      </w:tblGrid>
      <w:tr w:rsidR="006179B8" w:rsidRPr="00C30A3F" w14:paraId="2288C9F7" w14:textId="77777777" w:rsidTr="006179B8">
        <w:tc>
          <w:tcPr>
            <w:tcW w:w="4824" w:type="dxa"/>
          </w:tcPr>
          <w:p w14:paraId="04C1C1FA" w14:textId="77777777" w:rsidR="006179B8" w:rsidRPr="006179B8" w:rsidRDefault="006179B8" w:rsidP="006179B8">
            <w:pPr>
              <w:pStyle w:val="Arbeitblatt"/>
              <w:ind w:left="0"/>
              <w:jc w:val="left"/>
              <w:rPr>
                <w:sz w:val="24"/>
                <w:szCs w:val="24"/>
              </w:rPr>
            </w:pPr>
            <w:r w:rsidRPr="006179B8">
              <w:rPr>
                <w:sz w:val="24"/>
                <w:szCs w:val="24"/>
              </w:rPr>
              <w:t>Name:</w:t>
            </w:r>
          </w:p>
        </w:tc>
        <w:tc>
          <w:tcPr>
            <w:tcW w:w="1688" w:type="dxa"/>
          </w:tcPr>
          <w:p w14:paraId="183B4188" w14:textId="77777777" w:rsidR="006179B8" w:rsidRPr="006179B8" w:rsidRDefault="006179B8" w:rsidP="006179B8">
            <w:pPr>
              <w:pStyle w:val="Arbeitblatt"/>
              <w:ind w:left="0"/>
              <w:jc w:val="left"/>
              <w:rPr>
                <w:sz w:val="24"/>
                <w:szCs w:val="24"/>
              </w:rPr>
            </w:pPr>
            <w:r w:rsidRPr="006179B8">
              <w:rPr>
                <w:sz w:val="24"/>
                <w:szCs w:val="24"/>
              </w:rPr>
              <w:t>Klasse:</w:t>
            </w:r>
          </w:p>
        </w:tc>
        <w:tc>
          <w:tcPr>
            <w:tcW w:w="2193" w:type="dxa"/>
          </w:tcPr>
          <w:p w14:paraId="344DAA3E" w14:textId="77777777" w:rsidR="006179B8" w:rsidRPr="006179B8" w:rsidRDefault="006179B8" w:rsidP="006179B8">
            <w:pPr>
              <w:pStyle w:val="Arbeitblatt"/>
              <w:ind w:left="0"/>
              <w:jc w:val="left"/>
              <w:rPr>
                <w:sz w:val="24"/>
                <w:szCs w:val="24"/>
              </w:rPr>
            </w:pPr>
            <w:r w:rsidRPr="006179B8">
              <w:rPr>
                <w:sz w:val="24"/>
                <w:szCs w:val="24"/>
              </w:rPr>
              <w:t>Datum:</w:t>
            </w:r>
          </w:p>
        </w:tc>
      </w:tr>
    </w:tbl>
    <w:p w14:paraId="5DCADA99" w14:textId="77777777" w:rsidR="006179B8" w:rsidRDefault="006179B8" w:rsidP="006179B8">
      <w:pPr>
        <w:spacing w:line="276" w:lineRule="auto"/>
      </w:pPr>
    </w:p>
    <w:p w14:paraId="177C778B" w14:textId="4973ED9B" w:rsidR="006179B8" w:rsidRPr="006179B8" w:rsidRDefault="006179B8" w:rsidP="006179B8">
      <w:pPr>
        <w:spacing w:line="276" w:lineRule="auto"/>
        <w:jc w:val="center"/>
        <w:rPr>
          <w:rFonts w:ascii="Arial" w:hAnsi="Arial" w:cs="Arial"/>
          <w:b/>
          <w:bCs/>
          <w:sz w:val="28"/>
          <w:szCs w:val="28"/>
        </w:rPr>
      </w:pPr>
      <w:r w:rsidRPr="006179B8">
        <w:rPr>
          <w:rFonts w:ascii="Arial" w:hAnsi="Arial" w:cs="Arial"/>
          <w:b/>
          <w:bCs/>
          <w:sz w:val="28"/>
          <w:szCs w:val="28"/>
        </w:rPr>
        <w:t>V 4.</w:t>
      </w:r>
      <w:r w:rsidR="002F7443">
        <w:rPr>
          <w:rFonts w:ascii="Arial" w:hAnsi="Arial" w:cs="Arial"/>
          <w:b/>
          <w:bCs/>
          <w:sz w:val="28"/>
          <w:szCs w:val="28"/>
        </w:rPr>
        <w:t>2</w:t>
      </w:r>
      <w:r w:rsidRPr="006179B8">
        <w:rPr>
          <w:rFonts w:ascii="Arial" w:hAnsi="Arial" w:cs="Arial"/>
          <w:b/>
          <w:bCs/>
          <w:sz w:val="28"/>
          <w:szCs w:val="28"/>
        </w:rPr>
        <w:t xml:space="preserve"> </w:t>
      </w:r>
      <w:r w:rsidR="00996795">
        <w:rPr>
          <w:rFonts w:ascii="Arial" w:hAnsi="Arial" w:cs="Arial"/>
          <w:b/>
          <w:bCs/>
          <w:sz w:val="28"/>
          <w:szCs w:val="28"/>
        </w:rPr>
        <w:t xml:space="preserve">Rückgewinnung von </w:t>
      </w:r>
      <w:r w:rsidR="002F7443">
        <w:rPr>
          <w:rFonts w:ascii="Arial" w:hAnsi="Arial" w:cs="Arial"/>
          <w:b/>
          <w:bCs/>
          <w:sz w:val="28"/>
          <w:szCs w:val="28"/>
        </w:rPr>
        <w:t>Zucker</w:t>
      </w:r>
      <w:r w:rsidR="00996795">
        <w:rPr>
          <w:rFonts w:ascii="Arial" w:hAnsi="Arial" w:cs="Arial"/>
          <w:b/>
          <w:bCs/>
          <w:sz w:val="28"/>
          <w:szCs w:val="28"/>
        </w:rPr>
        <w:t xml:space="preserve"> aus einer klaren Zuckerlösung</w:t>
      </w:r>
    </w:p>
    <w:p w14:paraId="77FEAC1D" w14:textId="77777777" w:rsidR="006179B8" w:rsidRPr="006179B8" w:rsidRDefault="006179B8" w:rsidP="006179B8">
      <w:pPr>
        <w:spacing w:after="0" w:line="276" w:lineRule="auto"/>
        <w:rPr>
          <w:b/>
          <w:bCs/>
        </w:rPr>
      </w:pPr>
      <w:r w:rsidRPr="006179B8">
        <w:rPr>
          <w:b/>
          <w:bCs/>
        </w:rPr>
        <w:t>Geräte:</w:t>
      </w:r>
    </w:p>
    <w:p w14:paraId="70657A31" w14:textId="77777777" w:rsidR="002F7443" w:rsidRPr="002F7443" w:rsidRDefault="002F7443" w:rsidP="002F7443">
      <w:pPr>
        <w:numPr>
          <w:ilvl w:val="0"/>
          <w:numId w:val="1"/>
        </w:numPr>
        <w:tabs>
          <w:tab w:val="clear" w:pos="648"/>
          <w:tab w:val="num" w:pos="1080"/>
        </w:tabs>
        <w:spacing w:after="0" w:line="276" w:lineRule="auto"/>
        <w:rPr>
          <w:rFonts w:cs="Arial"/>
        </w:rPr>
      </w:pPr>
      <w:r w:rsidRPr="002F7443">
        <w:rPr>
          <w:rFonts w:cs="Arial"/>
        </w:rPr>
        <w:t>2 100-mL-Bechergläser</w:t>
      </w:r>
    </w:p>
    <w:p w14:paraId="000DA074" w14:textId="77777777" w:rsidR="002F7443" w:rsidRPr="002F7443" w:rsidRDefault="002F7443" w:rsidP="002F7443">
      <w:pPr>
        <w:numPr>
          <w:ilvl w:val="0"/>
          <w:numId w:val="1"/>
        </w:numPr>
        <w:tabs>
          <w:tab w:val="clear" w:pos="648"/>
          <w:tab w:val="num" w:pos="1080"/>
        </w:tabs>
        <w:spacing w:after="0" w:line="276" w:lineRule="auto"/>
        <w:rPr>
          <w:rFonts w:cs="Arial"/>
        </w:rPr>
      </w:pPr>
      <w:r w:rsidRPr="002F7443">
        <w:rPr>
          <w:rFonts w:cs="Arial"/>
        </w:rPr>
        <w:t>250-mL-Becherglas</w:t>
      </w:r>
    </w:p>
    <w:p w14:paraId="25D123A3" w14:textId="77777777" w:rsidR="002F7443" w:rsidRPr="002F7443" w:rsidRDefault="002F7443" w:rsidP="002F7443">
      <w:pPr>
        <w:numPr>
          <w:ilvl w:val="0"/>
          <w:numId w:val="1"/>
        </w:numPr>
        <w:tabs>
          <w:tab w:val="clear" w:pos="648"/>
          <w:tab w:val="num" w:pos="1080"/>
        </w:tabs>
        <w:spacing w:after="0" w:line="276" w:lineRule="auto"/>
        <w:rPr>
          <w:rFonts w:cs="Arial"/>
        </w:rPr>
      </w:pPr>
      <w:r w:rsidRPr="002F7443">
        <w:rPr>
          <w:rFonts w:cs="Arial"/>
        </w:rPr>
        <w:t>Heizplatte</w:t>
      </w:r>
    </w:p>
    <w:p w14:paraId="6350DF1C" w14:textId="77777777" w:rsidR="002F7443" w:rsidRPr="002F7443" w:rsidRDefault="002F7443" w:rsidP="002F7443">
      <w:pPr>
        <w:numPr>
          <w:ilvl w:val="0"/>
          <w:numId w:val="1"/>
        </w:numPr>
        <w:tabs>
          <w:tab w:val="clear" w:pos="648"/>
          <w:tab w:val="num" w:pos="1080"/>
        </w:tabs>
        <w:spacing w:after="0" w:line="276" w:lineRule="auto"/>
        <w:rPr>
          <w:rFonts w:cs="Arial"/>
        </w:rPr>
      </w:pPr>
      <w:r w:rsidRPr="002F7443">
        <w:rPr>
          <w:rFonts w:cs="Arial"/>
        </w:rPr>
        <w:t>Föhn</w:t>
      </w:r>
    </w:p>
    <w:p w14:paraId="308C13CF" w14:textId="77777777" w:rsidR="002F7443" w:rsidRPr="002F7443" w:rsidRDefault="002F7443" w:rsidP="002F7443">
      <w:pPr>
        <w:numPr>
          <w:ilvl w:val="0"/>
          <w:numId w:val="1"/>
        </w:numPr>
        <w:tabs>
          <w:tab w:val="clear" w:pos="648"/>
          <w:tab w:val="num" w:pos="1080"/>
        </w:tabs>
        <w:spacing w:after="0" w:line="276" w:lineRule="auto"/>
        <w:rPr>
          <w:rFonts w:cs="Arial"/>
        </w:rPr>
      </w:pPr>
      <w:r w:rsidRPr="002F7443">
        <w:rPr>
          <w:rFonts w:cs="Arial"/>
        </w:rPr>
        <w:t>Petrischale</w:t>
      </w:r>
    </w:p>
    <w:p w14:paraId="08E0AF7D" w14:textId="22B63C2B" w:rsidR="002F7443" w:rsidRPr="002F7443" w:rsidRDefault="00B73E9C" w:rsidP="002F7443">
      <w:pPr>
        <w:numPr>
          <w:ilvl w:val="0"/>
          <w:numId w:val="1"/>
        </w:numPr>
        <w:tabs>
          <w:tab w:val="clear" w:pos="648"/>
          <w:tab w:val="num" w:pos="1080"/>
        </w:tabs>
        <w:spacing w:after="0" w:line="276" w:lineRule="auto"/>
        <w:rPr>
          <w:rFonts w:cs="Arial"/>
        </w:rPr>
      </w:pPr>
      <w:r>
        <w:rPr>
          <w:rFonts w:cs="Arial"/>
        </w:rPr>
        <w:t>1</w:t>
      </w:r>
      <w:r w:rsidR="002F7443" w:rsidRPr="002F7443">
        <w:rPr>
          <w:rFonts w:cs="Arial"/>
        </w:rPr>
        <w:t>-mL-Pipette mit Skala</w:t>
      </w:r>
    </w:p>
    <w:p w14:paraId="2EB9063C" w14:textId="77777777" w:rsidR="002F7443" w:rsidRPr="002F7443" w:rsidRDefault="002F7443" w:rsidP="002F7443">
      <w:pPr>
        <w:numPr>
          <w:ilvl w:val="0"/>
          <w:numId w:val="1"/>
        </w:numPr>
        <w:tabs>
          <w:tab w:val="clear" w:pos="648"/>
          <w:tab w:val="num" w:pos="1080"/>
        </w:tabs>
        <w:spacing w:after="0" w:line="276" w:lineRule="auto"/>
        <w:rPr>
          <w:rFonts w:cs="Arial"/>
        </w:rPr>
      </w:pPr>
      <w:r w:rsidRPr="002F7443">
        <w:rPr>
          <w:rFonts w:cs="Arial"/>
        </w:rPr>
        <w:t>Spatel</w:t>
      </w:r>
    </w:p>
    <w:p w14:paraId="0B30EBA4" w14:textId="77777777" w:rsidR="002F7443" w:rsidRPr="002F7443" w:rsidRDefault="002F7443" w:rsidP="002F7443">
      <w:pPr>
        <w:numPr>
          <w:ilvl w:val="0"/>
          <w:numId w:val="1"/>
        </w:numPr>
        <w:tabs>
          <w:tab w:val="clear" w:pos="648"/>
          <w:tab w:val="num" w:pos="1080"/>
        </w:tabs>
        <w:spacing w:after="0" w:line="276" w:lineRule="auto"/>
        <w:rPr>
          <w:rFonts w:cs="Arial"/>
        </w:rPr>
      </w:pPr>
      <w:r w:rsidRPr="002F7443">
        <w:rPr>
          <w:rFonts w:cs="Arial"/>
        </w:rPr>
        <w:t>Glasstab</w:t>
      </w:r>
    </w:p>
    <w:p w14:paraId="45AF7513" w14:textId="77777777" w:rsidR="00D5331F" w:rsidRDefault="00D5331F" w:rsidP="006179B8">
      <w:pPr>
        <w:spacing w:after="0" w:line="276" w:lineRule="auto"/>
        <w:rPr>
          <w:b/>
          <w:bCs/>
        </w:rPr>
      </w:pPr>
    </w:p>
    <w:p w14:paraId="4AEBA0F1" w14:textId="68815BE6" w:rsidR="006179B8" w:rsidRPr="006179B8" w:rsidRDefault="006179B8" w:rsidP="006179B8">
      <w:pPr>
        <w:spacing w:after="0" w:line="276" w:lineRule="auto"/>
        <w:rPr>
          <w:b/>
          <w:bCs/>
        </w:rPr>
      </w:pPr>
      <w:r w:rsidRPr="006179B8">
        <w:rPr>
          <w:b/>
          <w:bCs/>
        </w:rPr>
        <w:t>Chemikalien:</w:t>
      </w:r>
    </w:p>
    <w:p w14:paraId="3544B046" w14:textId="77777777" w:rsidR="002F7443" w:rsidRPr="002F7443" w:rsidRDefault="002F7443" w:rsidP="002F7443">
      <w:pPr>
        <w:numPr>
          <w:ilvl w:val="0"/>
          <w:numId w:val="2"/>
        </w:numPr>
        <w:spacing w:after="0" w:line="276" w:lineRule="auto"/>
        <w:rPr>
          <w:b/>
        </w:rPr>
      </w:pPr>
      <w:r w:rsidRPr="002F7443">
        <w:t>Haushaltszucker</w:t>
      </w:r>
    </w:p>
    <w:p w14:paraId="272B3F7A" w14:textId="77777777" w:rsidR="002F7443" w:rsidRPr="002F7443" w:rsidRDefault="002F7443" w:rsidP="002F7443">
      <w:pPr>
        <w:numPr>
          <w:ilvl w:val="0"/>
          <w:numId w:val="2"/>
        </w:numPr>
        <w:spacing w:after="0" w:line="276" w:lineRule="auto"/>
        <w:rPr>
          <w:b/>
        </w:rPr>
      </w:pPr>
      <w:r w:rsidRPr="002F7443">
        <w:t>Wasser</w:t>
      </w:r>
    </w:p>
    <w:p w14:paraId="4EF6F6FF" w14:textId="77777777" w:rsidR="00D5331F" w:rsidRDefault="00D5331F" w:rsidP="006179B8">
      <w:pPr>
        <w:spacing w:after="0" w:line="276" w:lineRule="auto"/>
        <w:rPr>
          <w:b/>
          <w:bCs/>
        </w:rPr>
      </w:pPr>
    </w:p>
    <w:p w14:paraId="222510F5" w14:textId="772B30AB" w:rsidR="006179B8" w:rsidRPr="006179B8" w:rsidRDefault="006179B8" w:rsidP="006179B8">
      <w:pPr>
        <w:spacing w:after="0" w:line="276" w:lineRule="auto"/>
        <w:rPr>
          <w:b/>
          <w:bCs/>
        </w:rPr>
      </w:pPr>
      <w:r w:rsidRPr="006179B8">
        <w:rPr>
          <w:b/>
          <w:bCs/>
        </w:rPr>
        <w:t>Vorbereitung:</w:t>
      </w:r>
    </w:p>
    <w:p w14:paraId="5AAA3B7B" w14:textId="77777777" w:rsidR="002F7443" w:rsidRPr="002F7443" w:rsidRDefault="002F7443" w:rsidP="00D5331F">
      <w:pPr>
        <w:numPr>
          <w:ilvl w:val="0"/>
          <w:numId w:val="3"/>
        </w:numPr>
        <w:tabs>
          <w:tab w:val="clear" w:pos="720"/>
          <w:tab w:val="num" w:pos="1080"/>
        </w:tabs>
        <w:spacing w:line="276" w:lineRule="auto"/>
      </w:pPr>
      <w:r w:rsidRPr="002F7443">
        <w:rPr>
          <w:bCs/>
        </w:rPr>
        <w:t>Messe 50 </w:t>
      </w:r>
      <w:proofErr w:type="spellStart"/>
      <w:r w:rsidRPr="002F7443">
        <w:rPr>
          <w:bCs/>
        </w:rPr>
        <w:t>mL</w:t>
      </w:r>
      <w:proofErr w:type="spellEnd"/>
      <w:r w:rsidRPr="002F7443">
        <w:rPr>
          <w:bCs/>
        </w:rPr>
        <w:t xml:space="preserve"> kristallinen Zucker und 75 </w:t>
      </w:r>
      <w:proofErr w:type="spellStart"/>
      <w:r w:rsidRPr="002F7443">
        <w:rPr>
          <w:bCs/>
        </w:rPr>
        <w:t>mL</w:t>
      </w:r>
      <w:proofErr w:type="spellEnd"/>
      <w:r w:rsidRPr="002F7443">
        <w:rPr>
          <w:bCs/>
        </w:rPr>
        <w:t xml:space="preserve"> warmes Wasser in je einem 100-mL-Becherglas ab.</w:t>
      </w:r>
    </w:p>
    <w:p w14:paraId="4FB8CCBA" w14:textId="77777777" w:rsidR="002F7443" w:rsidRPr="002F7443" w:rsidRDefault="002F7443" w:rsidP="00D5331F">
      <w:pPr>
        <w:numPr>
          <w:ilvl w:val="0"/>
          <w:numId w:val="3"/>
        </w:numPr>
        <w:tabs>
          <w:tab w:val="clear" w:pos="720"/>
          <w:tab w:val="num" w:pos="1080"/>
        </w:tabs>
        <w:spacing w:line="276" w:lineRule="auto"/>
      </w:pPr>
      <w:r w:rsidRPr="002F7443">
        <w:rPr>
          <w:bCs/>
        </w:rPr>
        <w:t>Gib den Zucker und das Wasser zusammen in das 250-mL-Becherglas.</w:t>
      </w:r>
    </w:p>
    <w:p w14:paraId="7F92DCC0" w14:textId="77777777" w:rsidR="002F7443" w:rsidRPr="002F7443" w:rsidRDefault="002F7443" w:rsidP="00D5331F">
      <w:pPr>
        <w:numPr>
          <w:ilvl w:val="0"/>
          <w:numId w:val="3"/>
        </w:numPr>
        <w:tabs>
          <w:tab w:val="clear" w:pos="720"/>
          <w:tab w:val="num" w:pos="1080"/>
        </w:tabs>
        <w:spacing w:line="276" w:lineRule="auto"/>
      </w:pPr>
      <w:r w:rsidRPr="002F7443">
        <w:rPr>
          <w:bCs/>
        </w:rPr>
        <w:t>Stelle das Becherglas mit der Mischung auf eine Heizplatte und erhitze es.</w:t>
      </w:r>
    </w:p>
    <w:p w14:paraId="402BA225" w14:textId="77777777" w:rsidR="002F7443" w:rsidRPr="002F7443" w:rsidRDefault="002F7443" w:rsidP="00D5331F">
      <w:pPr>
        <w:numPr>
          <w:ilvl w:val="0"/>
          <w:numId w:val="3"/>
        </w:numPr>
        <w:tabs>
          <w:tab w:val="clear" w:pos="720"/>
          <w:tab w:val="num" w:pos="1080"/>
        </w:tabs>
        <w:spacing w:line="276" w:lineRule="auto"/>
      </w:pPr>
      <w:r w:rsidRPr="002F7443">
        <w:rPr>
          <w:bCs/>
        </w:rPr>
        <w:t>Durchmische die Lösung mit einem Glasstab, bis sich der Zucker vollständig gelöst hat und eine optisch klare, homogene Lösung vorliegt.</w:t>
      </w:r>
    </w:p>
    <w:p w14:paraId="70D5B5DE" w14:textId="77777777" w:rsidR="00D5331F" w:rsidRDefault="00D5331F" w:rsidP="006179B8">
      <w:pPr>
        <w:spacing w:after="0" w:line="276" w:lineRule="auto"/>
        <w:rPr>
          <w:b/>
          <w:bCs/>
        </w:rPr>
      </w:pPr>
    </w:p>
    <w:p w14:paraId="095BC563" w14:textId="736E7D9C" w:rsidR="006179B8" w:rsidRPr="006179B8" w:rsidRDefault="006179B8" w:rsidP="006179B8">
      <w:pPr>
        <w:spacing w:after="0" w:line="276" w:lineRule="auto"/>
        <w:rPr>
          <w:b/>
          <w:bCs/>
        </w:rPr>
      </w:pPr>
      <w:r w:rsidRPr="006179B8">
        <w:rPr>
          <w:b/>
          <w:bCs/>
        </w:rPr>
        <w:t>Durchführung:</w:t>
      </w:r>
    </w:p>
    <w:p w14:paraId="000C5A9A" w14:textId="77777777" w:rsidR="002F7443" w:rsidRPr="002F7443" w:rsidRDefault="002F7443" w:rsidP="00D5331F">
      <w:pPr>
        <w:numPr>
          <w:ilvl w:val="0"/>
          <w:numId w:val="3"/>
        </w:numPr>
        <w:tabs>
          <w:tab w:val="clear" w:pos="720"/>
          <w:tab w:val="num" w:pos="1080"/>
        </w:tabs>
        <w:spacing w:line="276" w:lineRule="auto"/>
        <w:rPr>
          <w:rFonts w:ascii="Arial" w:hAnsi="Arial" w:cs="Arial"/>
        </w:rPr>
      </w:pPr>
      <w:r w:rsidRPr="002F7443">
        <w:rPr>
          <w:rFonts w:ascii="Arial" w:hAnsi="Arial" w:cs="Arial"/>
          <w:bCs/>
        </w:rPr>
        <w:t xml:space="preserve">Tropfe mit der Pipette 1 </w:t>
      </w:r>
      <w:proofErr w:type="spellStart"/>
      <w:r w:rsidRPr="002F7443">
        <w:rPr>
          <w:rFonts w:ascii="Arial" w:hAnsi="Arial" w:cs="Arial"/>
          <w:bCs/>
        </w:rPr>
        <w:t>mL</w:t>
      </w:r>
      <w:proofErr w:type="spellEnd"/>
      <w:r w:rsidRPr="002F7443">
        <w:rPr>
          <w:rFonts w:ascii="Arial" w:hAnsi="Arial" w:cs="Arial"/>
          <w:bCs/>
        </w:rPr>
        <w:t xml:space="preserve"> der Zuckerlösung auf die Petrischale und verstreiche die Lösung mit einem Glasstab möglichst breitflächig horizontal und vertikal.</w:t>
      </w:r>
    </w:p>
    <w:p w14:paraId="74FC69D5" w14:textId="77777777" w:rsidR="002F7443" w:rsidRPr="002F7443" w:rsidRDefault="002F7443" w:rsidP="00D5331F">
      <w:pPr>
        <w:numPr>
          <w:ilvl w:val="0"/>
          <w:numId w:val="3"/>
        </w:numPr>
        <w:tabs>
          <w:tab w:val="clear" w:pos="720"/>
          <w:tab w:val="num" w:pos="1080"/>
        </w:tabs>
        <w:spacing w:line="276" w:lineRule="auto"/>
        <w:rPr>
          <w:rFonts w:ascii="Arial" w:hAnsi="Arial" w:cs="Arial"/>
        </w:rPr>
      </w:pPr>
      <w:r w:rsidRPr="002F7443">
        <w:rPr>
          <w:rFonts w:ascii="Arial" w:hAnsi="Arial" w:cs="Arial"/>
          <w:bCs/>
        </w:rPr>
        <w:t>Erwärme die ausgestrichene Lösung mit dem Föhn auf höchster Stufe in einem Abstand von ca. 15 cm.</w:t>
      </w:r>
    </w:p>
    <w:p w14:paraId="127510CF" w14:textId="77777777" w:rsidR="002F7443" w:rsidRPr="002F7443" w:rsidRDefault="002F7443" w:rsidP="00D5331F">
      <w:pPr>
        <w:numPr>
          <w:ilvl w:val="0"/>
          <w:numId w:val="3"/>
        </w:numPr>
        <w:tabs>
          <w:tab w:val="clear" w:pos="720"/>
          <w:tab w:val="num" w:pos="1080"/>
        </w:tabs>
        <w:spacing w:line="276" w:lineRule="auto"/>
        <w:rPr>
          <w:rFonts w:ascii="Arial" w:hAnsi="Arial" w:cs="Arial"/>
        </w:rPr>
      </w:pPr>
      <w:r w:rsidRPr="002F7443">
        <w:rPr>
          <w:rFonts w:ascii="Arial" w:hAnsi="Arial" w:cs="Arial"/>
          <w:bCs/>
        </w:rPr>
        <w:t>Breche mit dem Glasstab die sich bildenden Krusten auf, sobald sich kleine Blasen auf der Zuckerlösung bilden, damit das darin eingeschlossene Wasser verdunsten kann.</w:t>
      </w:r>
    </w:p>
    <w:p w14:paraId="3012A333" w14:textId="77777777" w:rsidR="002F7443" w:rsidRPr="002F7443" w:rsidRDefault="002F7443" w:rsidP="00D5331F">
      <w:pPr>
        <w:numPr>
          <w:ilvl w:val="0"/>
          <w:numId w:val="3"/>
        </w:numPr>
        <w:tabs>
          <w:tab w:val="clear" w:pos="720"/>
          <w:tab w:val="num" w:pos="1080"/>
        </w:tabs>
        <w:spacing w:line="276" w:lineRule="auto"/>
        <w:rPr>
          <w:rFonts w:ascii="Arial" w:hAnsi="Arial" w:cs="Arial"/>
        </w:rPr>
      </w:pPr>
      <w:r w:rsidRPr="002F7443">
        <w:rPr>
          <w:rFonts w:ascii="Arial" w:hAnsi="Arial" w:cs="Arial"/>
          <w:bCs/>
        </w:rPr>
        <w:lastRenderedPageBreak/>
        <w:t>Kratze die sich auf der Petrischale bildende Kruste mit dem Spatel ab.</w:t>
      </w:r>
    </w:p>
    <w:p w14:paraId="560BB8BD" w14:textId="77777777" w:rsidR="002F7443" w:rsidRPr="002F7443" w:rsidRDefault="002F7443" w:rsidP="00D5331F">
      <w:pPr>
        <w:numPr>
          <w:ilvl w:val="0"/>
          <w:numId w:val="3"/>
        </w:numPr>
        <w:tabs>
          <w:tab w:val="clear" w:pos="720"/>
          <w:tab w:val="num" w:pos="1080"/>
        </w:tabs>
        <w:spacing w:line="276" w:lineRule="auto"/>
        <w:rPr>
          <w:rFonts w:ascii="Arial" w:hAnsi="Arial" w:cs="Arial"/>
        </w:rPr>
      </w:pPr>
      <w:r w:rsidRPr="002F7443">
        <w:rPr>
          <w:rFonts w:ascii="Arial" w:hAnsi="Arial" w:cs="Arial"/>
        </w:rPr>
        <w:t>Erkläre deine Beobachtungen!</w:t>
      </w:r>
    </w:p>
    <w:p w14:paraId="752CB8DB" w14:textId="1903DE0D" w:rsidR="006179B8" w:rsidRDefault="006179B8">
      <w:pPr>
        <w:rPr>
          <w:rFonts w:ascii="Arial" w:hAnsi="Arial" w:cs="Arial"/>
        </w:rPr>
      </w:pPr>
      <w:r>
        <w:rPr>
          <w:rFonts w:ascii="Arial" w:hAnsi="Arial" w:cs="Arial"/>
        </w:rPr>
        <w:br w:type="page"/>
      </w:r>
    </w:p>
    <w:p w14:paraId="446A4947" w14:textId="2C2A9834" w:rsidR="00460A6D" w:rsidRDefault="006179B8" w:rsidP="006179B8">
      <w:pPr>
        <w:spacing w:line="276" w:lineRule="auto"/>
        <w:jc w:val="center"/>
        <w:rPr>
          <w:rFonts w:ascii="Arial" w:hAnsi="Arial" w:cs="Arial"/>
          <w:b/>
          <w:bCs/>
          <w:sz w:val="28"/>
          <w:szCs w:val="28"/>
        </w:rPr>
      </w:pPr>
      <w:r>
        <w:rPr>
          <w:rFonts w:ascii="Arial" w:hAnsi="Arial" w:cs="Arial"/>
          <w:b/>
          <w:bCs/>
          <w:sz w:val="28"/>
          <w:szCs w:val="28"/>
        </w:rPr>
        <w:lastRenderedPageBreak/>
        <w:t xml:space="preserve">Lehrerhandreichungen zu Versuch </w:t>
      </w:r>
      <w:r w:rsidRPr="006179B8">
        <w:rPr>
          <w:rFonts w:ascii="Arial" w:hAnsi="Arial" w:cs="Arial"/>
          <w:b/>
          <w:bCs/>
          <w:sz w:val="28"/>
          <w:szCs w:val="28"/>
        </w:rPr>
        <w:t>V 4.</w:t>
      </w:r>
      <w:r w:rsidR="002F7443">
        <w:rPr>
          <w:rFonts w:ascii="Arial" w:hAnsi="Arial" w:cs="Arial"/>
          <w:b/>
          <w:bCs/>
          <w:sz w:val="28"/>
          <w:szCs w:val="28"/>
        </w:rPr>
        <w:t>2</w:t>
      </w:r>
    </w:p>
    <w:p w14:paraId="37CFA866" w14:textId="77777777" w:rsidR="006179B8" w:rsidRPr="00CC0D83" w:rsidRDefault="006179B8" w:rsidP="00D5331F">
      <w:pPr>
        <w:pStyle w:val="Arbeitsblatt3"/>
        <w:spacing w:before="0" w:after="0" w:line="276" w:lineRule="auto"/>
      </w:pPr>
      <w:r w:rsidRPr="00CC0D83">
        <w:t>Beobachtungen:</w:t>
      </w:r>
    </w:p>
    <w:p w14:paraId="33B57E13" w14:textId="77777777" w:rsidR="00446C20" w:rsidRPr="00B73E9C" w:rsidRDefault="00446C20" w:rsidP="00D5331F">
      <w:pPr>
        <w:spacing w:after="0" w:line="276" w:lineRule="auto"/>
        <w:rPr>
          <w:rFonts w:ascii="Arial" w:hAnsi="Arial" w:cs="Arial"/>
        </w:rPr>
      </w:pPr>
      <w:r w:rsidRPr="00B73E9C">
        <w:rPr>
          <w:rFonts w:ascii="Arial" w:hAnsi="Arial" w:cs="Arial"/>
        </w:rPr>
        <w:t>Der weiße, kristalline Zucker löst sich im farblosen, flüssigen Wasser vollständig und ist nicht mehr sichtbar. Die Lösung ist im Vergleich zu Wasser viskoser. Durch Erwärmen der aufgetragenen und verteilten Zuckerlösung in der Petrischale bilden sich weiße Streifen. Werden diese nun mittels Spatel abgekratzt, liegt ein weißes Pulver vor, welches kristalline Strukturen erkennen lässt.</w:t>
      </w:r>
    </w:p>
    <w:p w14:paraId="19270E3A" w14:textId="77777777" w:rsidR="00D5331F" w:rsidRPr="00446C20" w:rsidRDefault="00D5331F" w:rsidP="00D5331F">
      <w:pPr>
        <w:spacing w:after="0" w:line="276" w:lineRule="auto"/>
      </w:pPr>
    </w:p>
    <w:p w14:paraId="17058D37" w14:textId="77777777" w:rsidR="006179B8" w:rsidRPr="00C30A3F" w:rsidRDefault="006179B8" w:rsidP="00D5331F">
      <w:pPr>
        <w:pStyle w:val="Arbeitsblatt3"/>
        <w:spacing w:before="0" w:after="0" w:line="276" w:lineRule="auto"/>
      </w:pPr>
      <w:r w:rsidRPr="00C30A3F">
        <w:t>Auswertung:</w:t>
      </w:r>
    </w:p>
    <w:p w14:paraId="4280F7DB" w14:textId="77777777" w:rsidR="00446C20" w:rsidRPr="00446C20" w:rsidRDefault="00446C20" w:rsidP="00B73E9C">
      <w:pPr>
        <w:spacing w:after="0" w:line="276" w:lineRule="auto"/>
        <w:jc w:val="both"/>
        <w:rPr>
          <w:rFonts w:ascii="Arial" w:hAnsi="Arial" w:cs="Arial"/>
        </w:rPr>
      </w:pPr>
      <w:r w:rsidRPr="00446C20">
        <w:rPr>
          <w:rFonts w:ascii="Arial" w:hAnsi="Arial" w:cs="Arial"/>
        </w:rPr>
        <w:t>Die kleinsten Teilchen des Zuckers sind beim Auflösen nicht verschwunden! Sie haben sich nur so fein verteilt, dass sie in der Lösung nicht mehr zu erkennen waren. Wenn man das Wasser mit einem Föhn verdampft, bleibt der Zucker zurück und bildet wieder kleine weiße Kristalle.</w:t>
      </w:r>
    </w:p>
    <w:p w14:paraId="5D4F0D74" w14:textId="77777777" w:rsidR="006179B8" w:rsidRPr="006179B8" w:rsidRDefault="006179B8" w:rsidP="006179B8">
      <w:pPr>
        <w:spacing w:line="276" w:lineRule="auto"/>
        <w:jc w:val="both"/>
        <w:rPr>
          <w:rFonts w:ascii="Arial" w:hAnsi="Arial" w:cs="Arial"/>
        </w:rPr>
      </w:pPr>
    </w:p>
    <w:sectPr w:rsidR="006179B8" w:rsidRPr="006179B8">
      <w:headerReference w:type="default" r:id="rId7"/>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4CD873" w14:textId="77777777" w:rsidR="00466477" w:rsidRDefault="00466477" w:rsidP="006179B8">
      <w:pPr>
        <w:spacing w:after="0" w:line="240" w:lineRule="auto"/>
      </w:pPr>
      <w:r>
        <w:separator/>
      </w:r>
    </w:p>
  </w:endnote>
  <w:endnote w:type="continuationSeparator" w:id="0">
    <w:p w14:paraId="05660CF8" w14:textId="77777777" w:rsidR="00466477" w:rsidRDefault="00466477" w:rsidP="006179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CCB94B" w14:textId="77777777" w:rsidR="00466477" w:rsidRDefault="00466477" w:rsidP="006179B8">
      <w:pPr>
        <w:spacing w:after="0" w:line="240" w:lineRule="auto"/>
      </w:pPr>
      <w:r>
        <w:separator/>
      </w:r>
    </w:p>
  </w:footnote>
  <w:footnote w:type="continuationSeparator" w:id="0">
    <w:p w14:paraId="55AEE12B" w14:textId="77777777" w:rsidR="00466477" w:rsidRDefault="00466477" w:rsidP="006179B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076E82" w14:textId="2C886E26" w:rsidR="006179B8" w:rsidRPr="00C30A3F" w:rsidRDefault="006179B8" w:rsidP="006179B8">
    <w:pPr>
      <w:pStyle w:val="berschrift3"/>
      <w:jc w:val="center"/>
      <w:rPr>
        <w:b/>
        <w:bCs/>
      </w:rPr>
    </w:pPr>
    <w:r w:rsidRPr="00C30A3F">
      <w:rPr>
        <w:b/>
        <w:bCs/>
        <w:noProof/>
      </w:rPr>
      <w:drawing>
        <wp:anchor distT="0" distB="0" distL="114300" distR="114300" simplePos="0" relativeHeight="251659264" behindDoc="0" locked="1" layoutInCell="1" allowOverlap="1" wp14:anchorId="3A248B79" wp14:editId="58676CC0">
          <wp:simplePos x="0" y="0"/>
          <wp:positionH relativeFrom="column">
            <wp:posOffset>5400675</wp:posOffset>
          </wp:positionH>
          <wp:positionV relativeFrom="paragraph">
            <wp:posOffset>0</wp:posOffset>
          </wp:positionV>
          <wp:extent cx="720725" cy="720725"/>
          <wp:effectExtent l="0" t="0" r="3175" b="3175"/>
          <wp:wrapNone/>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20725" cy="720725"/>
                  </a:xfrm>
                  <a:prstGeom prst="rect">
                    <a:avLst/>
                  </a:prstGeom>
                  <a:noFill/>
                </pic:spPr>
              </pic:pic>
            </a:graphicData>
          </a:graphic>
          <wp14:sizeRelH relativeFrom="page">
            <wp14:pctWidth>0</wp14:pctWidth>
          </wp14:sizeRelH>
          <wp14:sizeRelV relativeFrom="page">
            <wp14:pctHeight>0</wp14:pctHeight>
          </wp14:sizeRelV>
        </wp:anchor>
      </w:drawing>
    </w:r>
    <w:r w:rsidRPr="00C30A3F">
      <w:rPr>
        <w:b/>
        <w:bCs/>
      </w:rPr>
      <w:t>Einführung in den Chemieunterricht</w:t>
    </w:r>
  </w:p>
  <w:p w14:paraId="03CC0B83" w14:textId="0AF322BD" w:rsidR="006179B8" w:rsidRDefault="006179B8">
    <w:pPr>
      <w:pStyle w:val="Kopfzeile"/>
    </w:pPr>
  </w:p>
  <w:p w14:paraId="7C092AED" w14:textId="77777777" w:rsidR="006179B8" w:rsidRDefault="006179B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B053F2"/>
    <w:multiLevelType w:val="hybridMultilevel"/>
    <w:tmpl w:val="A9188B4C"/>
    <w:lvl w:ilvl="0" w:tplc="04070001">
      <w:start w:val="1"/>
      <w:numFmt w:val="bullet"/>
      <w:lvlText w:val=""/>
      <w:lvlJc w:val="left"/>
      <w:pPr>
        <w:tabs>
          <w:tab w:val="num" w:pos="648"/>
        </w:tabs>
        <w:ind w:left="648" w:hanging="360"/>
      </w:pPr>
      <w:rPr>
        <w:rFonts w:ascii="Symbol" w:hAnsi="Symbol" w:hint="default"/>
      </w:rPr>
    </w:lvl>
    <w:lvl w:ilvl="1" w:tplc="04070003" w:tentative="1">
      <w:start w:val="1"/>
      <w:numFmt w:val="bullet"/>
      <w:lvlText w:val="o"/>
      <w:lvlJc w:val="left"/>
      <w:pPr>
        <w:tabs>
          <w:tab w:val="num" w:pos="1368"/>
        </w:tabs>
        <w:ind w:left="1368" w:hanging="360"/>
      </w:pPr>
      <w:rPr>
        <w:rFonts w:ascii="Courier New" w:hAnsi="Courier New" w:cs="Courier New" w:hint="default"/>
      </w:rPr>
    </w:lvl>
    <w:lvl w:ilvl="2" w:tplc="04070005" w:tentative="1">
      <w:start w:val="1"/>
      <w:numFmt w:val="bullet"/>
      <w:lvlText w:val=""/>
      <w:lvlJc w:val="left"/>
      <w:pPr>
        <w:tabs>
          <w:tab w:val="num" w:pos="2088"/>
        </w:tabs>
        <w:ind w:left="2088" w:hanging="360"/>
      </w:pPr>
      <w:rPr>
        <w:rFonts w:ascii="Wingdings" w:hAnsi="Wingdings" w:hint="default"/>
      </w:rPr>
    </w:lvl>
    <w:lvl w:ilvl="3" w:tplc="04070001" w:tentative="1">
      <w:start w:val="1"/>
      <w:numFmt w:val="bullet"/>
      <w:lvlText w:val=""/>
      <w:lvlJc w:val="left"/>
      <w:pPr>
        <w:tabs>
          <w:tab w:val="num" w:pos="2808"/>
        </w:tabs>
        <w:ind w:left="2808" w:hanging="360"/>
      </w:pPr>
      <w:rPr>
        <w:rFonts w:ascii="Symbol" w:hAnsi="Symbol" w:hint="default"/>
      </w:rPr>
    </w:lvl>
    <w:lvl w:ilvl="4" w:tplc="04070003" w:tentative="1">
      <w:start w:val="1"/>
      <w:numFmt w:val="bullet"/>
      <w:lvlText w:val="o"/>
      <w:lvlJc w:val="left"/>
      <w:pPr>
        <w:tabs>
          <w:tab w:val="num" w:pos="3528"/>
        </w:tabs>
        <w:ind w:left="3528" w:hanging="360"/>
      </w:pPr>
      <w:rPr>
        <w:rFonts w:ascii="Courier New" w:hAnsi="Courier New" w:cs="Courier New" w:hint="default"/>
      </w:rPr>
    </w:lvl>
    <w:lvl w:ilvl="5" w:tplc="04070005" w:tentative="1">
      <w:start w:val="1"/>
      <w:numFmt w:val="bullet"/>
      <w:lvlText w:val=""/>
      <w:lvlJc w:val="left"/>
      <w:pPr>
        <w:tabs>
          <w:tab w:val="num" w:pos="4248"/>
        </w:tabs>
        <w:ind w:left="4248" w:hanging="360"/>
      </w:pPr>
      <w:rPr>
        <w:rFonts w:ascii="Wingdings" w:hAnsi="Wingdings" w:hint="default"/>
      </w:rPr>
    </w:lvl>
    <w:lvl w:ilvl="6" w:tplc="04070001" w:tentative="1">
      <w:start w:val="1"/>
      <w:numFmt w:val="bullet"/>
      <w:lvlText w:val=""/>
      <w:lvlJc w:val="left"/>
      <w:pPr>
        <w:tabs>
          <w:tab w:val="num" w:pos="4968"/>
        </w:tabs>
        <w:ind w:left="4968" w:hanging="360"/>
      </w:pPr>
      <w:rPr>
        <w:rFonts w:ascii="Symbol" w:hAnsi="Symbol" w:hint="default"/>
      </w:rPr>
    </w:lvl>
    <w:lvl w:ilvl="7" w:tplc="04070003" w:tentative="1">
      <w:start w:val="1"/>
      <w:numFmt w:val="bullet"/>
      <w:lvlText w:val="o"/>
      <w:lvlJc w:val="left"/>
      <w:pPr>
        <w:tabs>
          <w:tab w:val="num" w:pos="5688"/>
        </w:tabs>
        <w:ind w:left="5688" w:hanging="360"/>
      </w:pPr>
      <w:rPr>
        <w:rFonts w:ascii="Courier New" w:hAnsi="Courier New" w:cs="Courier New" w:hint="default"/>
      </w:rPr>
    </w:lvl>
    <w:lvl w:ilvl="8" w:tplc="04070005" w:tentative="1">
      <w:start w:val="1"/>
      <w:numFmt w:val="bullet"/>
      <w:lvlText w:val=""/>
      <w:lvlJc w:val="left"/>
      <w:pPr>
        <w:tabs>
          <w:tab w:val="num" w:pos="6408"/>
        </w:tabs>
        <w:ind w:left="6408" w:hanging="360"/>
      </w:pPr>
      <w:rPr>
        <w:rFonts w:ascii="Wingdings" w:hAnsi="Wingdings" w:hint="default"/>
      </w:rPr>
    </w:lvl>
  </w:abstractNum>
  <w:abstractNum w:abstractNumId="1" w15:restartNumberingAfterBreak="0">
    <w:nsid w:val="641A0804"/>
    <w:multiLevelType w:val="hybridMultilevel"/>
    <w:tmpl w:val="633C786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76BF520B"/>
    <w:multiLevelType w:val="hybridMultilevel"/>
    <w:tmpl w:val="B7F84AFC"/>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16cid:durableId="1134249378">
    <w:abstractNumId w:val="0"/>
  </w:num>
  <w:num w:numId="2" w16cid:durableId="744186815">
    <w:abstractNumId w:val="1"/>
  </w:num>
  <w:num w:numId="3" w16cid:durableId="154039079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79B8"/>
    <w:rsid w:val="001645E3"/>
    <w:rsid w:val="002411BE"/>
    <w:rsid w:val="002F7443"/>
    <w:rsid w:val="00446C20"/>
    <w:rsid w:val="00460A6D"/>
    <w:rsid w:val="00466477"/>
    <w:rsid w:val="005744B6"/>
    <w:rsid w:val="005E442F"/>
    <w:rsid w:val="006179B8"/>
    <w:rsid w:val="00747F22"/>
    <w:rsid w:val="00851F47"/>
    <w:rsid w:val="00996795"/>
    <w:rsid w:val="00B20235"/>
    <w:rsid w:val="00B24FD7"/>
    <w:rsid w:val="00B36022"/>
    <w:rsid w:val="00B73E9C"/>
    <w:rsid w:val="00BA1980"/>
    <w:rsid w:val="00D5331F"/>
    <w:rsid w:val="00DA277E"/>
    <w:rsid w:val="00F527AC"/>
    <w:rsid w:val="00F53E7B"/>
    <w:rsid w:val="00F75A90"/>
    <w:rsid w:val="00F9759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AE4C27"/>
  <w15:chartTrackingRefBased/>
  <w15:docId w15:val="{2C5C080A-02A5-4BCD-A64B-9E3621215B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de-D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6179B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6179B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6179B8"/>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6179B8"/>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6179B8"/>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6179B8"/>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6179B8"/>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6179B8"/>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6179B8"/>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6179B8"/>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6179B8"/>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6179B8"/>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6179B8"/>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6179B8"/>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6179B8"/>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6179B8"/>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6179B8"/>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6179B8"/>
    <w:rPr>
      <w:rFonts w:eastAsiaTheme="majorEastAsia" w:cstheme="majorBidi"/>
      <w:color w:val="272727" w:themeColor="text1" w:themeTint="D8"/>
    </w:rPr>
  </w:style>
  <w:style w:type="paragraph" w:styleId="Titel">
    <w:name w:val="Title"/>
    <w:basedOn w:val="Standard"/>
    <w:next w:val="Standard"/>
    <w:link w:val="TitelZchn"/>
    <w:uiPriority w:val="10"/>
    <w:qFormat/>
    <w:rsid w:val="006179B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6179B8"/>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6179B8"/>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6179B8"/>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6179B8"/>
    <w:pPr>
      <w:spacing w:before="160"/>
      <w:jc w:val="center"/>
    </w:pPr>
    <w:rPr>
      <w:i/>
      <w:iCs/>
      <w:color w:val="404040" w:themeColor="text1" w:themeTint="BF"/>
    </w:rPr>
  </w:style>
  <w:style w:type="character" w:customStyle="1" w:styleId="ZitatZchn">
    <w:name w:val="Zitat Zchn"/>
    <w:basedOn w:val="Absatz-Standardschriftart"/>
    <w:link w:val="Zitat"/>
    <w:uiPriority w:val="29"/>
    <w:rsid w:val="006179B8"/>
    <w:rPr>
      <w:i/>
      <w:iCs/>
      <w:color w:val="404040" w:themeColor="text1" w:themeTint="BF"/>
    </w:rPr>
  </w:style>
  <w:style w:type="paragraph" w:styleId="Listenabsatz">
    <w:name w:val="List Paragraph"/>
    <w:basedOn w:val="Standard"/>
    <w:uiPriority w:val="34"/>
    <w:qFormat/>
    <w:rsid w:val="006179B8"/>
    <w:pPr>
      <w:ind w:left="720"/>
      <w:contextualSpacing/>
    </w:pPr>
  </w:style>
  <w:style w:type="character" w:styleId="IntensiveHervorhebung">
    <w:name w:val="Intense Emphasis"/>
    <w:basedOn w:val="Absatz-Standardschriftart"/>
    <w:uiPriority w:val="21"/>
    <w:qFormat/>
    <w:rsid w:val="006179B8"/>
    <w:rPr>
      <w:i/>
      <w:iCs/>
      <w:color w:val="0F4761" w:themeColor="accent1" w:themeShade="BF"/>
    </w:rPr>
  </w:style>
  <w:style w:type="paragraph" w:styleId="IntensivesZitat">
    <w:name w:val="Intense Quote"/>
    <w:basedOn w:val="Standard"/>
    <w:next w:val="Standard"/>
    <w:link w:val="IntensivesZitatZchn"/>
    <w:uiPriority w:val="30"/>
    <w:qFormat/>
    <w:rsid w:val="006179B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6179B8"/>
    <w:rPr>
      <w:i/>
      <w:iCs/>
      <w:color w:val="0F4761" w:themeColor="accent1" w:themeShade="BF"/>
    </w:rPr>
  </w:style>
  <w:style w:type="character" w:styleId="IntensiverVerweis">
    <w:name w:val="Intense Reference"/>
    <w:basedOn w:val="Absatz-Standardschriftart"/>
    <w:uiPriority w:val="32"/>
    <w:qFormat/>
    <w:rsid w:val="006179B8"/>
    <w:rPr>
      <w:b/>
      <w:bCs/>
      <w:smallCaps/>
      <w:color w:val="0F4761" w:themeColor="accent1" w:themeShade="BF"/>
      <w:spacing w:val="5"/>
    </w:rPr>
  </w:style>
  <w:style w:type="paragraph" w:styleId="Kopfzeile">
    <w:name w:val="header"/>
    <w:basedOn w:val="Standard"/>
    <w:link w:val="KopfzeileZchn"/>
    <w:uiPriority w:val="99"/>
    <w:unhideWhenUsed/>
    <w:rsid w:val="006179B8"/>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6179B8"/>
  </w:style>
  <w:style w:type="paragraph" w:styleId="Fuzeile">
    <w:name w:val="footer"/>
    <w:basedOn w:val="Standard"/>
    <w:link w:val="FuzeileZchn"/>
    <w:uiPriority w:val="99"/>
    <w:unhideWhenUsed/>
    <w:rsid w:val="006179B8"/>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6179B8"/>
  </w:style>
  <w:style w:type="paragraph" w:customStyle="1" w:styleId="Arbeitblatt">
    <w:name w:val="Arbeitblatt Ü"/>
    <w:basedOn w:val="Standard"/>
    <w:rsid w:val="006179B8"/>
    <w:pPr>
      <w:spacing w:before="360" w:after="0" w:line="360" w:lineRule="auto"/>
      <w:ind w:left="357"/>
      <w:jc w:val="center"/>
    </w:pPr>
    <w:rPr>
      <w:rFonts w:ascii="Arial" w:eastAsia="Times New Roman" w:hAnsi="Arial" w:cs="Times New Roman"/>
      <w:b/>
      <w:kern w:val="0"/>
      <w:sz w:val="32"/>
      <w:lang w:eastAsia="de-DE"/>
      <w14:ligatures w14:val="none"/>
    </w:rPr>
  </w:style>
  <w:style w:type="table" w:styleId="Tabellenraster">
    <w:name w:val="Table Grid"/>
    <w:basedOn w:val="NormaleTabelle"/>
    <w:rsid w:val="006179B8"/>
    <w:pPr>
      <w:spacing w:after="0" w:line="320" w:lineRule="exact"/>
      <w:jc w:val="both"/>
    </w:pPr>
    <w:rPr>
      <w:rFonts w:ascii="Times New Roman" w:eastAsia="Times New Roman" w:hAnsi="Times New Roman" w:cs="Times New Roman"/>
      <w:kern w:val="0"/>
      <w:sz w:val="20"/>
      <w:szCs w:val="20"/>
      <w:lang w:eastAsia="de-D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beitsblatt3">
    <w:name w:val="Arbeitsblatt Ü3"/>
    <w:basedOn w:val="Standard"/>
    <w:rsid w:val="006179B8"/>
    <w:pPr>
      <w:spacing w:before="100" w:after="140" w:line="360" w:lineRule="auto"/>
      <w:jc w:val="both"/>
    </w:pPr>
    <w:rPr>
      <w:rFonts w:ascii="Arial" w:eastAsia="Times New Roman" w:hAnsi="Arial" w:cs="Times New Roman"/>
      <w:b/>
      <w:kern w:val="0"/>
      <w:lang w:eastAsia="de-DE"/>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258</Words>
  <Characters>1632</Characters>
  <Application>Microsoft Office Word</Application>
  <DocSecurity>0</DocSecurity>
  <Lines>13</Lines>
  <Paragraphs>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Alfred</dc:creator>
  <cp:keywords/>
  <dc:description/>
  <cp:lastModifiedBy>Alfred</cp:lastModifiedBy>
  <cp:revision>5</cp:revision>
  <dcterms:created xsi:type="dcterms:W3CDTF">2026-01-12T09:30:00Z</dcterms:created>
  <dcterms:modified xsi:type="dcterms:W3CDTF">2026-02-02T14:06:00Z</dcterms:modified>
</cp:coreProperties>
</file>